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</w:tblGrid>
      <w:tr w:rsidR="00455C3B" w:rsidRPr="00646B27" w:rsidTr="00A919EF">
        <w:trPr>
          <w:trHeight w:val="143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3B" w:rsidRDefault="00455C3B" w:rsidP="00A919EF">
            <w:pPr>
              <w:spacing w:before="60" w:after="6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A8DCF5D">
              <w:rPr>
                <w:rFonts w:asciiTheme="majorHAnsi" w:eastAsiaTheme="majorEastAsia" w:hAnsiTheme="majorHAnsi" w:cstheme="majorBidi"/>
                <w:sz w:val="24"/>
                <w:szCs w:val="24"/>
              </w:rPr>
              <w:t>Prices should be provided in the following format:</w:t>
            </w:r>
          </w:p>
          <w:tbl>
            <w:tblPr>
              <w:tblStyle w:val="TableGrid"/>
              <w:tblW w:w="8479" w:type="dxa"/>
              <w:tblLayout w:type="fixed"/>
              <w:tblLook w:val="04A0" w:firstRow="1" w:lastRow="0" w:firstColumn="1" w:lastColumn="0" w:noHBand="0" w:noVBand="1"/>
            </w:tblPr>
            <w:tblGrid>
              <w:gridCol w:w="2950"/>
              <w:gridCol w:w="630"/>
              <w:gridCol w:w="270"/>
              <w:gridCol w:w="450"/>
              <w:gridCol w:w="540"/>
              <w:gridCol w:w="180"/>
              <w:gridCol w:w="810"/>
              <w:gridCol w:w="883"/>
              <w:gridCol w:w="107"/>
              <w:gridCol w:w="776"/>
              <w:gridCol w:w="883"/>
            </w:tblGrid>
            <w:tr w:rsidR="00455C3B" w:rsidTr="00A919EF">
              <w:trPr>
                <w:gridAfter w:val="3"/>
                <w:wAfter w:w="1766" w:type="dxa"/>
                <w:trHeight w:val="638"/>
              </w:trPr>
              <w:tc>
                <w:tcPr>
                  <w:tcW w:w="2950" w:type="dxa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="Cambria" w:hAnsi="Cambria" w:cs="Arial"/>
                      <w:b/>
                      <w:lang w:val="uk-UA"/>
                    </w:rPr>
                  </w:pPr>
                  <w:r w:rsidRPr="009F5049">
                    <w:rPr>
                      <w:rFonts w:ascii="Cambria" w:eastAsiaTheme="majorEastAsia" w:hAnsi="Cambria" w:cstheme="majorBidi"/>
                      <w:b/>
                      <w:lang w:val="uk-UA"/>
                    </w:rPr>
                    <w:t>Deliverables/products</w:t>
                  </w:r>
                </w:p>
              </w:tc>
              <w:tc>
                <w:tcPr>
                  <w:tcW w:w="630" w:type="dxa"/>
                </w:tcPr>
                <w:p w:rsidR="00455C3B" w:rsidRPr="009F5049" w:rsidRDefault="00455C3B" w:rsidP="00A919EF">
                  <w:pPr>
                    <w:spacing w:before="60" w:after="6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>1-10</w:t>
                  </w:r>
                </w:p>
              </w:tc>
              <w:tc>
                <w:tcPr>
                  <w:tcW w:w="720" w:type="dxa"/>
                  <w:gridSpan w:val="2"/>
                </w:tcPr>
                <w:p w:rsidR="00455C3B" w:rsidRPr="009F5049" w:rsidRDefault="00455C3B" w:rsidP="00A919EF">
                  <w:pPr>
                    <w:spacing w:before="60" w:after="6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>101-300</w:t>
                  </w:r>
                </w:p>
              </w:tc>
              <w:tc>
                <w:tcPr>
                  <w:tcW w:w="720" w:type="dxa"/>
                  <w:gridSpan w:val="2"/>
                </w:tcPr>
                <w:p w:rsidR="00455C3B" w:rsidRPr="009F5049" w:rsidRDefault="00455C3B" w:rsidP="00A919EF">
                  <w:pPr>
                    <w:spacing w:before="60" w:after="6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>301-500</w:t>
                  </w:r>
                </w:p>
              </w:tc>
              <w:tc>
                <w:tcPr>
                  <w:tcW w:w="810" w:type="dxa"/>
                </w:tcPr>
                <w:p w:rsidR="00455C3B" w:rsidRPr="009F5049" w:rsidRDefault="00455C3B" w:rsidP="00A919EF">
                  <w:pPr>
                    <w:spacing w:before="60" w:after="6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>501-1000</w:t>
                  </w:r>
                </w:p>
              </w:tc>
              <w:tc>
                <w:tcPr>
                  <w:tcW w:w="883" w:type="dxa"/>
                </w:tcPr>
                <w:p w:rsidR="00455C3B" w:rsidRPr="009F5049" w:rsidRDefault="00455C3B" w:rsidP="00A919EF">
                  <w:pPr>
                    <w:spacing w:before="60" w:after="60"/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>1001-</w:t>
                  </w:r>
                </w:p>
                <w:p w:rsidR="00455C3B" w:rsidRPr="009F5049" w:rsidRDefault="00455C3B" w:rsidP="00A919EF">
                  <w:pPr>
                    <w:spacing w:before="60" w:after="6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>2000</w:t>
                  </w: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6713" w:type="dxa"/>
                  <w:gridSpan w:val="8"/>
                </w:tcPr>
                <w:p w:rsidR="00455C3B" w:rsidRPr="006E090A" w:rsidRDefault="00455C3B" w:rsidP="00A919EF">
                  <w:pPr>
                    <w:spacing w:before="60" w:after="60"/>
                    <w:jc w:val="center"/>
                    <w:rPr>
                      <w:rFonts w:ascii="Cambria" w:hAnsi="Cambria" w:cs="Arial"/>
                      <w:b/>
                      <w:lang w:val="uk-UA"/>
                    </w:rPr>
                  </w:pPr>
                  <w:r w:rsidRPr="006E090A">
                    <w:rPr>
                      <w:rFonts w:ascii="Cambria" w:hAnsi="Cambria" w:cs="Arial"/>
                      <w:b/>
                    </w:rPr>
                    <w:t>L</w:t>
                  </w:r>
                  <w:r w:rsidRPr="006E090A">
                    <w:rPr>
                      <w:rFonts w:ascii="Cambria" w:hAnsi="Cambria" w:cs="Arial"/>
                      <w:b/>
                      <w:lang w:val="uk-UA"/>
                    </w:rPr>
                    <w:t>eaflets</w:t>
                  </w: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1+0 BW, offset paper 80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1+1 BW, offset paper 80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eastAsiaTheme="majorEastAsia" w:hAnsi="Cambria" w:cstheme="majorBidi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4+0, offset paper 80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4+0, coated paper 130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4+0, coated paper 170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4+0, coated paper 300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4+4, offset paper 80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4+4, coated paper 130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 xml:space="preserve">Hand-outs А4, 4+4, coated paper 170 g/m2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 w:cs="Arial"/>
                    </w:rPr>
                    <w:t>F</w:t>
                  </w:r>
                  <w:r w:rsidRPr="006E090A">
                    <w:rPr>
                      <w:rFonts w:ascii="Cambria" w:hAnsi="Cambria" w:cs="Arial"/>
                      <w:lang w:val="uk-UA"/>
                    </w:rPr>
                    <w:t>lyer</w:t>
                  </w:r>
                  <w:r w:rsidRPr="006E090A">
                    <w:rPr>
                      <w:rFonts w:ascii="Cambria" w:hAnsi="Cambria" w:cs="Arial"/>
                    </w:rPr>
                    <w:t xml:space="preserve"> 100*210, 4+4, 130 </w:t>
                  </w:r>
                  <w:r w:rsidRPr="006E090A">
                    <w:rPr>
                      <w:rFonts w:ascii="Cambria" w:hAnsi="Cambria"/>
                    </w:rPr>
                    <w:t>g/m2, coated paper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 w:cs="Arial"/>
                    </w:rPr>
                    <w:t>F</w:t>
                  </w:r>
                  <w:r w:rsidRPr="006E090A">
                    <w:rPr>
                      <w:rFonts w:ascii="Cambria" w:hAnsi="Cambria" w:cs="Arial"/>
                      <w:lang w:val="uk-UA"/>
                    </w:rPr>
                    <w:t>lyer</w:t>
                  </w:r>
                  <w:r w:rsidRPr="006E090A">
                    <w:rPr>
                      <w:rFonts w:ascii="Cambria" w:hAnsi="Cambria" w:cs="Arial"/>
                    </w:rPr>
                    <w:t xml:space="preserve"> 100*210, 4+4, 170 </w:t>
                  </w:r>
                  <w:r w:rsidRPr="006E090A">
                    <w:rPr>
                      <w:rFonts w:ascii="Cambria" w:hAnsi="Cambria"/>
                    </w:rPr>
                    <w:t>g/m2, coated paper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 w:cs="Arial"/>
                    </w:rPr>
                    <w:t>F</w:t>
                  </w:r>
                  <w:r w:rsidRPr="006E090A">
                    <w:rPr>
                      <w:rFonts w:ascii="Cambria" w:hAnsi="Cambria" w:cs="Arial"/>
                      <w:lang w:val="uk-UA"/>
                    </w:rPr>
                    <w:t>lyer</w:t>
                  </w:r>
                  <w:r w:rsidRPr="006E090A">
                    <w:rPr>
                      <w:rFonts w:ascii="Cambria" w:hAnsi="Cambria" w:cs="Arial"/>
                    </w:rPr>
                    <w:t xml:space="preserve"> 100*210, 4+4, 300 </w:t>
                  </w:r>
                  <w:r w:rsidRPr="006E090A">
                    <w:rPr>
                      <w:rFonts w:ascii="Cambria" w:hAnsi="Cambria"/>
                    </w:rPr>
                    <w:t>g/m2, coated paper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6713" w:type="dxa"/>
                  <w:gridSpan w:val="8"/>
                </w:tcPr>
                <w:p w:rsidR="00455C3B" w:rsidRPr="006E090A" w:rsidRDefault="00455C3B" w:rsidP="00A919EF">
                  <w:pPr>
                    <w:spacing w:before="60" w:after="60"/>
                    <w:jc w:val="center"/>
                    <w:rPr>
                      <w:rFonts w:ascii="Cambria" w:hAnsi="Cambria" w:cs="Arial"/>
                      <w:b/>
                      <w:lang w:val="uk-UA"/>
                    </w:rPr>
                  </w:pPr>
                  <w:r w:rsidRPr="006E090A">
                    <w:rPr>
                      <w:rFonts w:ascii="Cambria" w:hAnsi="Cambria" w:cs="Arial"/>
                      <w:b/>
                    </w:rPr>
                    <w:t>Branded Materials</w:t>
                  </w: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Folder, А4 (reveal В2), 4+1, 350 g/m2 coated, die-cutting stamping, </w:t>
                  </w:r>
                  <w:proofErr w:type="spellStart"/>
                  <w:r w:rsidRPr="006E090A">
                    <w:rPr>
                      <w:rFonts w:ascii="Cambria" w:hAnsi="Cambria"/>
                    </w:rPr>
                    <w:t>glueing</w:t>
                  </w:r>
                  <w:proofErr w:type="spellEnd"/>
                  <w:r w:rsidRPr="006E090A">
                    <w:rPr>
                      <w:rFonts w:ascii="Cambria" w:hAnsi="Cambria"/>
                    </w:rPr>
                    <w:t xml:space="preserve"> 2 pockets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Notebook А4, block 12 sheets, 2 pages, 4+4, coated paper 130 g/m2; pages, 4+0, </w:t>
                  </w:r>
                  <w:r w:rsidRPr="006E090A">
                    <w:rPr>
                      <w:rFonts w:ascii="Cambria" w:hAnsi="Cambria"/>
                    </w:rPr>
                    <w:lastRenderedPageBreak/>
                    <w:t xml:space="preserve">coated paper 80 g/m2not cover, carton 250 g/m2 on back, </w:t>
                  </w:r>
                  <w:proofErr w:type="spellStart"/>
                  <w:r w:rsidRPr="003D2DF8">
                    <w:rPr>
                      <w:rFonts w:ascii="Cambria" w:hAnsi="Cambria"/>
                    </w:rPr>
                    <w:t>glueing</w:t>
                  </w:r>
                  <w:proofErr w:type="spellEnd"/>
                  <w:r w:rsidRPr="006E090A">
                    <w:rPr>
                      <w:rFonts w:ascii="Cambria" w:hAnsi="Cambria"/>
                    </w:rPr>
                    <w:t xml:space="preserve"> from the top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Envelopes С4, 2+0, 80 g/m2, white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Envelopes С5, 2+0, 80 g/m2, white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Envelopes Е65, 2+0, 80 g/m2, white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Business cards /set 100 items / 90х50 mm, 4+4, matt lamination </w:t>
                  </w:r>
                  <w:r w:rsidRPr="006E090A">
                    <w:rPr>
                      <w:rFonts w:ascii="Cambria" w:hAnsi="Cambria"/>
                      <w:lang w:val="uk-UA"/>
                    </w:rPr>
                    <w:t xml:space="preserve">75 </w:t>
                  </w:r>
                  <w:proofErr w:type="spellStart"/>
                  <w:r w:rsidRPr="006E090A">
                    <w:rPr>
                      <w:rFonts w:ascii="Cambria" w:hAnsi="Cambria"/>
                    </w:rPr>
                    <w:t>mk</w:t>
                  </w:r>
                  <w:proofErr w:type="spellEnd"/>
                  <w:r w:rsidRPr="006E090A">
                    <w:rPr>
                      <w:rFonts w:ascii="Cambria" w:hAnsi="Cambria"/>
                    </w:rPr>
                    <w:t>, 350 g/m2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6713" w:type="dxa"/>
                  <w:gridSpan w:val="8"/>
                </w:tcPr>
                <w:p w:rsidR="00455C3B" w:rsidRPr="006E090A" w:rsidRDefault="00455C3B" w:rsidP="00A919EF">
                  <w:pPr>
                    <w:spacing w:before="60" w:after="60"/>
                    <w:jc w:val="center"/>
                    <w:rPr>
                      <w:rFonts w:ascii="Cambria" w:hAnsi="Cambria" w:cs="Arial"/>
                      <w:b/>
                      <w:lang w:val="uk-UA"/>
                    </w:rPr>
                  </w:pPr>
                  <w:r w:rsidRPr="006E090A">
                    <w:rPr>
                      <w:rFonts w:ascii="Cambria" w:hAnsi="Cambria"/>
                      <w:b/>
                    </w:rPr>
                    <w:t>Brochures</w:t>
                  </w: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>Brochure IRI. format 140х216 mm, 5+5 (</w:t>
                  </w:r>
                  <w:proofErr w:type="spellStart"/>
                  <w:r w:rsidRPr="006E090A">
                    <w:rPr>
                      <w:rFonts w:ascii="Cambria" w:hAnsi="Cambria"/>
                    </w:rPr>
                    <w:t>CMYK+silver</w:t>
                  </w:r>
                  <w:proofErr w:type="spellEnd"/>
                  <w:r w:rsidRPr="006E090A">
                    <w:rPr>
                      <w:rFonts w:ascii="Cambria" w:hAnsi="Cambria"/>
                    </w:rPr>
                    <w:t xml:space="preserve">), cover 350 g/m2, block 8 pages, 170 g/m2, 2 staples 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Brochure (i.e. “IRI Democratic Governance”).  format 152х228 mm, 8 pages, 4+4, 300 g/m2, offset varnish, 2 staples, </w:t>
                  </w:r>
                  <w:proofErr w:type="spellStart"/>
                  <w:r w:rsidRPr="006E090A">
                    <w:rPr>
                      <w:rFonts w:ascii="Cambria" w:hAnsi="Cambria"/>
                    </w:rPr>
                    <w:t>foldered</w:t>
                  </w:r>
                  <w:proofErr w:type="spellEnd"/>
                  <w:r w:rsidRPr="006E090A">
                    <w:rPr>
                      <w:rFonts w:ascii="Cambria" w:hAnsi="Cambria"/>
                    </w:rPr>
                    <w:t xml:space="preserve"> pages form a «cascade»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Brochure (i.e. «Best Practices in Democratic Governance»). format 240х180 mm, 28 pages, 4+4, cover 350 g/m2, block 170 g/m2, 2 staples, </w:t>
                  </w:r>
                  <w:proofErr w:type="spellStart"/>
                  <w:r w:rsidRPr="006E090A">
                    <w:rPr>
                      <w:rFonts w:ascii="Cambria" w:hAnsi="Cambria"/>
                    </w:rPr>
                    <w:t>foldered</w:t>
                  </w:r>
                  <w:proofErr w:type="spellEnd"/>
                  <w:r w:rsidRPr="006E090A">
                    <w:rPr>
                      <w:rFonts w:ascii="Cambria" w:hAnsi="Cambria"/>
                    </w:rPr>
                    <w:t xml:space="preserve"> pages form a «cascade»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r w:rsidRPr="006E090A">
                    <w:rPr>
                      <w:rFonts w:ascii="Cambria" w:hAnsi="Cambria"/>
                    </w:rPr>
                    <w:t>Brochure (i.e. “Democracy in Action”). A5, 20 pages, 4 + 4, cover. 250 g / m, block 150 g / m, 2 staples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Brochure (i.e. “The Electoral System, Early Elections”). A5, 40 pages, 4 + 4, cover. </w:t>
                  </w:r>
                  <w:r w:rsidRPr="006E090A">
                    <w:rPr>
                      <w:rFonts w:ascii="Cambria" w:hAnsi="Cambria"/>
                    </w:rPr>
                    <w:lastRenderedPageBreak/>
                    <w:t>250 g / m, block 150 g / m, 2 staples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r w:rsidRPr="006E090A">
                    <w:rPr>
                      <w:rFonts w:ascii="Cambria" w:hAnsi="Cambria"/>
                    </w:rPr>
                    <w:t>Brochure "Development of democratic governance" format 200x280 mm, 4 + 4, regional 300 gr / m, block 36 pages, 150 gr / m, staples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Booklet A5, </w:t>
                  </w:r>
                  <w:r>
                    <w:rPr>
                      <w:rFonts w:ascii="Cambria" w:hAnsi="Cambria"/>
                    </w:rPr>
                    <w:t xml:space="preserve">in deployment - </w:t>
                  </w:r>
                  <w:r w:rsidRPr="006E090A">
                    <w:rPr>
                      <w:rFonts w:ascii="Cambria" w:hAnsi="Cambria"/>
                    </w:rPr>
                    <w:t>A4, 4 + 4, 130 gr / m2, 1 fold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5A7A98" w:rsidRDefault="00455C3B" w:rsidP="00A919EF">
                  <w:pPr>
                    <w:spacing w:before="60" w:after="60"/>
                    <w:rPr>
                      <w:rFonts w:ascii="Cambria" w:hAnsi="Cambria"/>
                      <w:lang w:val="uk-U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Booklet A5, </w:t>
                  </w:r>
                  <w:r>
                    <w:rPr>
                      <w:rFonts w:ascii="Cambria" w:hAnsi="Cambria"/>
                    </w:rPr>
                    <w:t>in deployment - A4, 4 + 4, 17</w:t>
                  </w:r>
                  <w:r w:rsidRPr="006E090A">
                    <w:rPr>
                      <w:rFonts w:ascii="Cambria" w:hAnsi="Cambria"/>
                    </w:rPr>
                    <w:t>0 gr / m2, 1 fold</w:t>
                  </w:r>
                  <w:r>
                    <w:rPr>
                      <w:rFonts w:ascii="Cambria" w:hAnsi="Cambria"/>
                    </w:rPr>
                    <w:t>, 1 run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5A7A98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r w:rsidRPr="006E090A">
                    <w:rPr>
                      <w:rFonts w:ascii="Cambria" w:hAnsi="Cambria"/>
                    </w:rPr>
                    <w:t xml:space="preserve">Booklet A5, </w:t>
                  </w:r>
                  <w:r>
                    <w:rPr>
                      <w:rFonts w:ascii="Cambria" w:hAnsi="Cambria"/>
                    </w:rPr>
                    <w:t>in deployment - A4, 4 + 4, 300</w:t>
                  </w:r>
                  <w:r w:rsidRPr="006E090A">
                    <w:rPr>
                      <w:rFonts w:ascii="Cambria" w:hAnsi="Cambria"/>
                    </w:rPr>
                    <w:t xml:space="preserve"> gr / m2, 1 fold</w:t>
                  </w:r>
                  <w:r>
                    <w:rPr>
                      <w:rFonts w:ascii="Cambria" w:hAnsi="Cambria"/>
                    </w:rPr>
                    <w:t>, 1 run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proofErr w:type="spellStart"/>
                  <w:r w:rsidRPr="005A7A98">
                    <w:rPr>
                      <w:rFonts w:ascii="Cambria" w:hAnsi="Cambria"/>
                    </w:rPr>
                    <w:t>Eurobooklet</w:t>
                  </w:r>
                  <w:proofErr w:type="spellEnd"/>
                  <w:r w:rsidRPr="005A7A98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in deployment - A4, 4 + 4, 130 gr / m2, 2</w:t>
                  </w:r>
                  <w:r w:rsidRPr="006E090A">
                    <w:rPr>
                      <w:rFonts w:ascii="Cambria" w:hAnsi="Cambria"/>
                    </w:rPr>
                    <w:t xml:space="preserve"> fold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proofErr w:type="spellStart"/>
                  <w:r w:rsidRPr="005A7A98">
                    <w:rPr>
                      <w:rFonts w:ascii="Cambria" w:hAnsi="Cambria"/>
                    </w:rPr>
                    <w:t>Eurobooklet</w:t>
                  </w:r>
                  <w:proofErr w:type="spellEnd"/>
                  <w:r w:rsidRPr="005A7A98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in deployment - A4, 4 + 4, 170 gr / m2, 2</w:t>
                  </w:r>
                  <w:r w:rsidRPr="006E090A">
                    <w:rPr>
                      <w:rFonts w:ascii="Cambria" w:hAnsi="Cambria"/>
                    </w:rPr>
                    <w:t xml:space="preserve"> fold</w:t>
                  </w:r>
                  <w:r>
                    <w:rPr>
                      <w:rFonts w:ascii="Cambria" w:hAnsi="Cambria"/>
                    </w:rPr>
                    <w:t>, 2 run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  <w:proofErr w:type="spellStart"/>
                  <w:r w:rsidRPr="005A7A98">
                    <w:rPr>
                      <w:rFonts w:ascii="Cambria" w:hAnsi="Cambria"/>
                    </w:rPr>
                    <w:t>Eurobooklet</w:t>
                  </w:r>
                  <w:proofErr w:type="spellEnd"/>
                  <w:r w:rsidRPr="005A7A98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in deployment - A4, 4 + 4, 300 gr / m2, 2</w:t>
                  </w:r>
                  <w:r w:rsidRPr="006E090A">
                    <w:rPr>
                      <w:rFonts w:ascii="Cambria" w:hAnsi="Cambria"/>
                    </w:rPr>
                    <w:t xml:space="preserve"> fold</w:t>
                  </w:r>
                  <w:r>
                    <w:rPr>
                      <w:rFonts w:ascii="Cambria" w:hAnsi="Cambria"/>
                    </w:rPr>
                    <w:t>, 2 run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6713" w:type="dxa"/>
                  <w:gridSpan w:val="8"/>
                </w:tcPr>
                <w:p w:rsidR="00455C3B" w:rsidRPr="005A7A98" w:rsidRDefault="00455C3B" w:rsidP="00A919EF">
                  <w:pPr>
                    <w:spacing w:before="60" w:after="6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uk-UA"/>
                    </w:rPr>
                  </w:pPr>
                  <w:r w:rsidRPr="005A7A98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uk-UA"/>
                    </w:rPr>
                    <w:t>Conference materials</w:t>
                  </w:r>
                </w:p>
              </w:tc>
            </w:tr>
            <w:tr w:rsidR="00455C3B" w:rsidTr="00A919EF"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630" w:type="dxa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1-20</w:t>
                  </w:r>
                </w:p>
              </w:tc>
              <w:tc>
                <w:tcPr>
                  <w:tcW w:w="720" w:type="dxa"/>
                  <w:gridSpan w:val="2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21-50</w:t>
                  </w:r>
                </w:p>
              </w:tc>
              <w:tc>
                <w:tcPr>
                  <w:tcW w:w="720" w:type="dxa"/>
                  <w:gridSpan w:val="2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51-70</w:t>
                  </w:r>
                </w:p>
              </w:tc>
              <w:tc>
                <w:tcPr>
                  <w:tcW w:w="810" w:type="dxa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71-100</w:t>
                  </w:r>
                </w:p>
              </w:tc>
              <w:tc>
                <w:tcPr>
                  <w:tcW w:w="883" w:type="dxa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101-120</w:t>
                  </w:r>
                </w:p>
              </w:tc>
              <w:tc>
                <w:tcPr>
                  <w:tcW w:w="883" w:type="dxa"/>
                  <w:gridSpan w:val="2"/>
                </w:tcPr>
                <w:p w:rsidR="00455C3B" w:rsidRPr="009F5049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121-150</w:t>
                  </w: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>
                    <w:rPr>
                      <w:rFonts w:ascii="Cambria" w:hAnsi="Cambria"/>
                    </w:rPr>
                    <w:t>Badges 100х140</w:t>
                  </w:r>
                  <w:r w:rsidRPr="006E090A">
                    <w:rPr>
                      <w:rFonts w:ascii="Cambria" w:hAnsi="Cambria"/>
                    </w:rPr>
                    <w:t xml:space="preserve"> mm, </w:t>
                  </w:r>
                  <w:r>
                    <w:rPr>
                      <w:rFonts w:ascii="Cambria" w:hAnsi="Cambria"/>
                    </w:rPr>
                    <w:t>4+4. 350 gr</w:t>
                  </w:r>
                  <w:r w:rsidRPr="006E090A">
                    <w:rPr>
                      <w:rFonts w:ascii="Cambria" w:hAnsi="Cambria"/>
                    </w:rPr>
                    <w:t xml:space="preserve"> matt lamination  rounding corners, </w:t>
                  </w:r>
                  <w:r>
                    <w:rPr>
                      <w:rFonts w:ascii="Cambria" w:hAnsi="Cambria"/>
                    </w:rPr>
                    <w:t xml:space="preserve">1 </w:t>
                  </w:r>
                  <w:r w:rsidRPr="006E090A">
                    <w:rPr>
                      <w:rFonts w:ascii="Cambria" w:hAnsi="Cambria"/>
                    </w:rPr>
                    <w:t xml:space="preserve">hole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>Presentation</w:t>
                  </w:r>
                  <w:r>
                    <w:rPr>
                      <w:rFonts w:ascii="Cambria" w:hAnsi="Cambria"/>
                    </w:rPr>
                    <w:t xml:space="preserve"> A4</w:t>
                  </w:r>
                  <w:r w:rsidRPr="006E090A">
                    <w:rPr>
                      <w:rFonts w:ascii="Cambria" w:hAnsi="Cambria"/>
                    </w:rPr>
                    <w:t>, 20</w:t>
                  </w:r>
                  <w:r>
                    <w:rPr>
                      <w:rFonts w:ascii="Cambria" w:hAnsi="Cambria"/>
                    </w:rPr>
                    <w:t>-50</w:t>
                  </w:r>
                  <w:r w:rsidRPr="006E090A">
                    <w:rPr>
                      <w:rFonts w:ascii="Cambria" w:hAnsi="Cambria"/>
                    </w:rPr>
                    <w:t xml:space="preserve"> sheets А4, 4+4, di</w:t>
                  </w:r>
                  <w:r>
                    <w:rPr>
                      <w:rFonts w:ascii="Cambria" w:hAnsi="Cambria"/>
                    </w:rPr>
                    <w:t>gital printing, coated paper 130</w:t>
                  </w:r>
                  <w:r w:rsidRPr="006E090A">
                    <w:rPr>
                      <w:rFonts w:ascii="Cambria" w:hAnsi="Cambria"/>
                    </w:rPr>
                    <w:t xml:space="preserve"> g/m2, plastic cover, carton on back, binding by spring. 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/>
                    </w:rPr>
                    <w:t>Presentation A4, 51-100</w:t>
                  </w:r>
                  <w:r w:rsidRPr="006E090A">
                    <w:rPr>
                      <w:rFonts w:ascii="Cambria" w:hAnsi="Cambria"/>
                    </w:rPr>
                    <w:t xml:space="preserve"> sheets А4, 4+4, d</w:t>
                  </w:r>
                  <w:r>
                    <w:rPr>
                      <w:rFonts w:ascii="Cambria" w:hAnsi="Cambria"/>
                    </w:rPr>
                    <w:t>igital printing, coated paper 13</w:t>
                  </w:r>
                  <w:r w:rsidRPr="006E090A">
                    <w:rPr>
                      <w:rFonts w:ascii="Cambria" w:hAnsi="Cambria"/>
                    </w:rPr>
                    <w:t xml:space="preserve">0 </w:t>
                  </w:r>
                  <w:r w:rsidRPr="006E090A">
                    <w:rPr>
                      <w:rFonts w:ascii="Cambria" w:hAnsi="Cambria"/>
                    </w:rPr>
                    <w:lastRenderedPageBreak/>
                    <w:t xml:space="preserve">g/m2, plastic cover, carton on back, binding by spring.  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6E090A">
                    <w:rPr>
                      <w:rFonts w:ascii="Cambria" w:hAnsi="Cambria"/>
                    </w:rPr>
                    <w:t>Presentation</w:t>
                  </w:r>
                  <w:r>
                    <w:rPr>
                      <w:rFonts w:ascii="Cambria" w:hAnsi="Cambria"/>
                    </w:rPr>
                    <w:t xml:space="preserve"> A4, 101-150</w:t>
                  </w:r>
                  <w:r w:rsidRPr="006E090A">
                    <w:rPr>
                      <w:rFonts w:ascii="Cambria" w:hAnsi="Cambria"/>
                    </w:rPr>
                    <w:t xml:space="preserve"> sheets А4, 4+4, d</w:t>
                  </w:r>
                  <w:r>
                    <w:rPr>
                      <w:rFonts w:ascii="Cambria" w:hAnsi="Cambria"/>
                    </w:rPr>
                    <w:t>igital printing, coated paper 13</w:t>
                  </w:r>
                  <w:r w:rsidRPr="006E090A">
                    <w:rPr>
                      <w:rFonts w:ascii="Cambria" w:hAnsi="Cambria"/>
                    </w:rPr>
                    <w:t>0 g/m2, plastic cover, carton on back, binding by spring.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RPr="00A8613F" w:rsidTr="00A919EF">
              <w:tc>
                <w:tcPr>
                  <w:tcW w:w="2950" w:type="dxa"/>
                </w:tcPr>
                <w:p w:rsidR="00455C3B" w:rsidRPr="009F5049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/>
                    </w:rPr>
                    <w:t>P</w:t>
                  </w:r>
                  <w:r w:rsidRPr="009F5049">
                    <w:rPr>
                      <w:rFonts w:ascii="Cambria" w:hAnsi="Cambria"/>
                    </w:rPr>
                    <w:t>rograms,</w:t>
                  </w:r>
                  <w:r>
                    <w:rPr>
                      <w:rFonts w:ascii="Cambria" w:hAnsi="Cambria"/>
                    </w:rPr>
                    <w:t>A4,</w:t>
                  </w:r>
                  <w:r w:rsidRPr="009F5049">
                    <w:rPr>
                      <w:rFonts w:ascii="Cambria" w:hAnsi="Cambria"/>
                    </w:rPr>
                    <w:t xml:space="preserve"> 4 + 4,</w:t>
                  </w:r>
                  <w:r>
                    <w:rPr>
                      <w:rFonts w:ascii="Cambria" w:hAnsi="Cambria"/>
                    </w:rPr>
                    <w:t xml:space="preserve"> 250 gr / m2, 2 running, 2 fold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c>
                <w:tcPr>
                  <w:tcW w:w="2950" w:type="dxa"/>
                </w:tcPr>
                <w:p w:rsidR="00455C3B" w:rsidRPr="009F5049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9F5049">
                    <w:rPr>
                      <w:rFonts w:ascii="Cambria" w:hAnsi="Cambria"/>
                    </w:rPr>
                    <w:t>Certificates A4, 4 + 0, 350 gr / m2, personalization"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9F5049" w:rsidRDefault="00455C3B" w:rsidP="00A919EF">
                  <w:pPr>
                    <w:spacing w:before="60" w:after="60"/>
                    <w:rPr>
                      <w:rFonts w:ascii="Cambria" w:hAnsi="Cambria" w:cs="Arial"/>
                      <w:lang w:val="uk-UA"/>
                    </w:rPr>
                  </w:pPr>
                  <w:r w:rsidRPr="009F5049">
                    <w:rPr>
                      <w:rFonts w:ascii="Cambria" w:hAnsi="Cambria"/>
                    </w:rPr>
                    <w:t>A4 programs, 4 + 4, 250 gr / m2, 2 running, 2 fold"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</w:rPr>
                  </w:pPr>
                  <w:r w:rsidRPr="009F5049">
                    <w:rPr>
                      <w:rFonts w:ascii="Cambria" w:hAnsi="Cambria" w:cs="Arial"/>
                    </w:rPr>
                    <w:t>PVC posters</w:t>
                  </w:r>
                  <w:r>
                    <w:rPr>
                      <w:rFonts w:ascii="Cambria" w:hAnsi="Cambria" w:cs="Arial"/>
                    </w:rPr>
                    <w:t xml:space="preserve">, </w:t>
                  </w:r>
                  <w:r w:rsidRPr="009F5049">
                    <w:rPr>
                      <w:rFonts w:ascii="Cambria" w:hAnsi="Cambria" w:cs="Arial"/>
                    </w:rPr>
                    <w:t>100x65 cm, 4 + 0, gloss lamination, PVC base 3 mm</w:t>
                  </w:r>
                </w:p>
              </w:tc>
              <w:tc>
                <w:tcPr>
                  <w:tcW w:w="63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10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3" w:type="dxa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3"/>
                <w:wAfter w:w="1766" w:type="dxa"/>
              </w:trPr>
              <w:tc>
                <w:tcPr>
                  <w:tcW w:w="6713" w:type="dxa"/>
                  <w:gridSpan w:val="8"/>
                </w:tcPr>
                <w:p w:rsidR="00455C3B" w:rsidRPr="009F5049" w:rsidRDefault="00455C3B" w:rsidP="00A919EF">
                  <w:pPr>
                    <w:spacing w:before="60" w:after="6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uk-UA"/>
                    </w:rPr>
                  </w:pP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Separate </w:t>
                  </w:r>
                  <w:r w:rsidRPr="009F5049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uk-UA"/>
                    </w:rPr>
                    <w:t>projects</w:t>
                  </w:r>
                </w:p>
              </w:tc>
            </w:tr>
            <w:tr w:rsidR="00455C3B" w:rsidTr="00A919EF">
              <w:trPr>
                <w:gridAfter w:val="2"/>
                <w:wAfter w:w="1659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highlight w:val="yellow"/>
                    </w:rPr>
                  </w:pPr>
                </w:p>
              </w:tc>
              <w:tc>
                <w:tcPr>
                  <w:tcW w:w="900" w:type="dxa"/>
                  <w:gridSpan w:val="2"/>
                </w:tcPr>
                <w:p w:rsidR="00455C3B" w:rsidRPr="00917715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17715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990" w:type="dxa"/>
                  <w:gridSpan w:val="2"/>
                </w:tcPr>
                <w:p w:rsidR="00455C3B" w:rsidRPr="00917715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17715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990" w:type="dxa"/>
                  <w:gridSpan w:val="2"/>
                </w:tcPr>
                <w:p w:rsidR="00455C3B" w:rsidRPr="00917715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17715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990" w:type="dxa"/>
                  <w:gridSpan w:val="2"/>
                </w:tcPr>
                <w:p w:rsidR="00455C3B" w:rsidRPr="00917715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917715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20000</w:t>
                  </w:r>
                </w:p>
              </w:tc>
            </w:tr>
            <w:tr w:rsidR="00455C3B" w:rsidTr="00A919EF">
              <w:trPr>
                <w:gridAfter w:val="2"/>
                <w:wAfter w:w="1659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highlight w:val="yellow"/>
                    </w:rPr>
                  </w:pPr>
                  <w:r w:rsidRPr="006E090A">
                    <w:rPr>
                      <w:rFonts w:ascii="Cambria" w:hAnsi="Cambria"/>
                    </w:rPr>
                    <w:t xml:space="preserve">Brochure (i.e. «Best Practices in Democratic Governance»). format 240х180 mm, 28 pages, 4+4, cover 350 g/m2, block 170 g/m2, 2 staples, </w:t>
                  </w:r>
                  <w:proofErr w:type="spellStart"/>
                  <w:r w:rsidRPr="006E090A">
                    <w:rPr>
                      <w:rFonts w:ascii="Cambria" w:hAnsi="Cambria"/>
                    </w:rPr>
                    <w:t>foldered</w:t>
                  </w:r>
                  <w:proofErr w:type="spellEnd"/>
                  <w:r w:rsidRPr="006E090A">
                    <w:rPr>
                      <w:rFonts w:ascii="Cambria" w:hAnsi="Cambria"/>
                    </w:rPr>
                    <w:t xml:space="preserve"> pages form a «cascade»</w:t>
                  </w:r>
                </w:p>
              </w:tc>
              <w:tc>
                <w:tcPr>
                  <w:tcW w:w="90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55C3B" w:rsidTr="00A919EF">
              <w:trPr>
                <w:gridAfter w:val="2"/>
                <w:wAfter w:w="1659" w:type="dxa"/>
              </w:trPr>
              <w:tc>
                <w:tcPr>
                  <w:tcW w:w="2950" w:type="dxa"/>
                </w:tcPr>
                <w:p w:rsidR="00455C3B" w:rsidRPr="006E090A" w:rsidRDefault="00455C3B" w:rsidP="00A919EF">
                  <w:pPr>
                    <w:spacing w:before="60" w:after="60"/>
                    <w:rPr>
                      <w:rFonts w:ascii="Cambria" w:hAnsi="Cambria" w:cs="Arial"/>
                      <w:highlight w:val="yellow"/>
                    </w:rPr>
                  </w:pPr>
                  <w:proofErr w:type="spellStart"/>
                  <w:r w:rsidRPr="005A7A98">
                    <w:rPr>
                      <w:rFonts w:ascii="Cambria" w:hAnsi="Cambria"/>
                    </w:rPr>
                    <w:t>Eurobooklet</w:t>
                  </w:r>
                  <w:proofErr w:type="spellEnd"/>
                  <w:r w:rsidRPr="005A7A98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in deployment - A4, 4 + 4, 300 gr / m2, 2</w:t>
                  </w:r>
                  <w:r w:rsidRPr="006E090A">
                    <w:rPr>
                      <w:rFonts w:ascii="Cambria" w:hAnsi="Cambria"/>
                    </w:rPr>
                    <w:t xml:space="preserve"> fold</w:t>
                  </w:r>
                  <w:r>
                    <w:rPr>
                      <w:rFonts w:ascii="Cambria" w:hAnsi="Cambria"/>
                    </w:rPr>
                    <w:t>, 2 run</w:t>
                  </w:r>
                </w:p>
              </w:tc>
              <w:tc>
                <w:tcPr>
                  <w:tcW w:w="90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455C3B" w:rsidRDefault="00455C3B" w:rsidP="00A919EF">
                  <w:pPr>
                    <w:spacing w:before="60" w:after="60"/>
                    <w:jc w:val="both"/>
                    <w:rPr>
                      <w:rFonts w:asciiTheme="majorHAnsi" w:hAnsiTheme="majorHAnsi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55C3B" w:rsidRPr="00646B27" w:rsidRDefault="00455C3B" w:rsidP="00A919EF">
            <w:pPr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02DE" w:rsidRDefault="000A02DE"/>
    <w:sectPr w:rsidR="000A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B"/>
    <w:rsid w:val="000A02DE"/>
    <w:rsid w:val="004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D0690-57C8-4794-9C0A-36ACE6B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Saltan</dc:creator>
  <cp:keywords/>
  <dc:description/>
  <cp:lastModifiedBy>Halyna Saltan</cp:lastModifiedBy>
  <cp:revision>1</cp:revision>
  <dcterms:created xsi:type="dcterms:W3CDTF">2020-01-14T14:37:00Z</dcterms:created>
  <dcterms:modified xsi:type="dcterms:W3CDTF">2020-01-14T14:38:00Z</dcterms:modified>
</cp:coreProperties>
</file>